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68" w:rsidRPr="00742982" w:rsidRDefault="00742982" w:rsidP="00742982">
      <w:pPr>
        <w:jc w:val="center"/>
        <w:rPr>
          <w:rFonts w:ascii="Bookman Old Style" w:hAnsi="Bookman Old Style"/>
          <w:b/>
          <w:sz w:val="40"/>
          <w:szCs w:val="40"/>
        </w:rPr>
      </w:pPr>
      <w:r w:rsidRPr="00742982">
        <w:rPr>
          <w:rFonts w:ascii="Bookman Old Style" w:hAnsi="Bookman Old Style"/>
          <w:b/>
          <w:sz w:val="40"/>
          <w:szCs w:val="40"/>
        </w:rPr>
        <w:t>Daily Life in Athens</w:t>
      </w:r>
    </w:p>
    <w:p w:rsidR="00742982" w:rsidRPr="00742982" w:rsidRDefault="00742982" w:rsidP="00742982">
      <w:pPr>
        <w:rPr>
          <w:i/>
          <w:sz w:val="28"/>
          <w:szCs w:val="28"/>
        </w:rPr>
      </w:pPr>
      <w:r w:rsidRPr="00742982">
        <w:rPr>
          <w:i/>
          <w:sz w:val="28"/>
          <w:szCs w:val="28"/>
        </w:rPr>
        <w:t>Use Chapter 6, Section 3 (pp181-185) to answer the following questi</w:t>
      </w:r>
      <w:bookmarkStart w:id="0" w:name="_GoBack"/>
      <w:bookmarkEnd w:id="0"/>
      <w:r w:rsidRPr="00742982">
        <w:rPr>
          <w:i/>
          <w:sz w:val="28"/>
          <w:szCs w:val="28"/>
        </w:rPr>
        <w:t>ons.</w:t>
      </w:r>
    </w:p>
    <w:p w:rsidR="00742982" w:rsidRPr="00742982" w:rsidRDefault="00742982" w:rsidP="00742982">
      <w:pPr>
        <w:pStyle w:val="ListParagraph"/>
        <w:numPr>
          <w:ilvl w:val="0"/>
          <w:numId w:val="2"/>
        </w:numPr>
        <w:rPr>
          <w:sz w:val="28"/>
          <w:szCs w:val="28"/>
        </w:rPr>
      </w:pPr>
      <w:r w:rsidRPr="00742982">
        <w:rPr>
          <w:sz w:val="28"/>
          <w:szCs w:val="28"/>
        </w:rPr>
        <w:t>What was the Acropolis?</w:t>
      </w:r>
    </w:p>
    <w:p w:rsidR="00742982" w:rsidRPr="00742982" w:rsidRDefault="00742982" w:rsidP="00742982">
      <w:pPr>
        <w:pStyle w:val="ListParagraph"/>
        <w:numPr>
          <w:ilvl w:val="1"/>
          <w:numId w:val="2"/>
        </w:numPr>
        <w:rPr>
          <w:b/>
          <w:sz w:val="28"/>
          <w:szCs w:val="28"/>
        </w:rPr>
      </w:pPr>
      <w:r w:rsidRPr="00742982">
        <w:rPr>
          <w:b/>
          <w:sz w:val="28"/>
          <w:szCs w:val="28"/>
        </w:rPr>
        <w:t>It was the center of Athenian life</w:t>
      </w:r>
    </w:p>
    <w:p w:rsidR="00742982" w:rsidRPr="00742982" w:rsidRDefault="00742982" w:rsidP="00742982">
      <w:pPr>
        <w:pStyle w:val="ListParagraph"/>
        <w:ind w:left="1440"/>
        <w:rPr>
          <w:sz w:val="28"/>
          <w:szCs w:val="28"/>
        </w:rPr>
      </w:pPr>
    </w:p>
    <w:p w:rsidR="00742982" w:rsidRPr="00742982" w:rsidRDefault="00742982" w:rsidP="00742982">
      <w:pPr>
        <w:pStyle w:val="ListParagraph"/>
        <w:numPr>
          <w:ilvl w:val="0"/>
          <w:numId w:val="2"/>
        </w:numPr>
        <w:rPr>
          <w:sz w:val="28"/>
          <w:szCs w:val="28"/>
        </w:rPr>
      </w:pPr>
      <w:r w:rsidRPr="00742982">
        <w:rPr>
          <w:sz w:val="28"/>
          <w:szCs w:val="28"/>
        </w:rPr>
        <w:t>Where do you think the Agora was located in Athens?</w:t>
      </w:r>
    </w:p>
    <w:p w:rsidR="00742982" w:rsidRPr="00742982" w:rsidRDefault="00742982" w:rsidP="00742982">
      <w:pPr>
        <w:pStyle w:val="ListParagraph"/>
        <w:numPr>
          <w:ilvl w:val="1"/>
          <w:numId w:val="2"/>
        </w:numPr>
        <w:rPr>
          <w:b/>
          <w:sz w:val="28"/>
          <w:szCs w:val="28"/>
        </w:rPr>
      </w:pPr>
      <w:r w:rsidRPr="00742982">
        <w:rPr>
          <w:b/>
          <w:sz w:val="28"/>
          <w:szCs w:val="28"/>
        </w:rPr>
        <w:t>It was probably located in the center of Athens because it was the center of public life.</w:t>
      </w:r>
    </w:p>
    <w:p w:rsidR="00742982" w:rsidRPr="00742982" w:rsidRDefault="00742982" w:rsidP="00742982">
      <w:pPr>
        <w:pStyle w:val="ListParagraph"/>
        <w:ind w:left="1440"/>
        <w:rPr>
          <w:sz w:val="28"/>
          <w:szCs w:val="28"/>
        </w:rPr>
      </w:pPr>
    </w:p>
    <w:p w:rsidR="00742982" w:rsidRPr="00742982" w:rsidRDefault="00742982" w:rsidP="00742982">
      <w:pPr>
        <w:pStyle w:val="ListParagraph"/>
        <w:numPr>
          <w:ilvl w:val="0"/>
          <w:numId w:val="2"/>
        </w:numPr>
        <w:rPr>
          <w:sz w:val="28"/>
          <w:szCs w:val="28"/>
        </w:rPr>
      </w:pPr>
      <w:r w:rsidRPr="00742982">
        <w:rPr>
          <w:sz w:val="28"/>
          <w:szCs w:val="28"/>
        </w:rPr>
        <w:t>What did the typical private home in ancient Athens look like?</w:t>
      </w:r>
    </w:p>
    <w:p w:rsidR="00742982" w:rsidRPr="00742982" w:rsidRDefault="00742982" w:rsidP="00742982">
      <w:pPr>
        <w:pStyle w:val="ListParagraph"/>
        <w:numPr>
          <w:ilvl w:val="1"/>
          <w:numId w:val="2"/>
        </w:numPr>
        <w:rPr>
          <w:b/>
          <w:sz w:val="28"/>
          <w:szCs w:val="28"/>
        </w:rPr>
      </w:pPr>
      <w:r w:rsidRPr="00742982">
        <w:rPr>
          <w:b/>
          <w:sz w:val="28"/>
          <w:szCs w:val="28"/>
        </w:rPr>
        <w:t>It had rooms set around an open courtyard, which was the center of the household.</w:t>
      </w:r>
    </w:p>
    <w:p w:rsidR="00742982" w:rsidRPr="00742982" w:rsidRDefault="00742982" w:rsidP="00742982">
      <w:pPr>
        <w:pStyle w:val="ListParagraph"/>
        <w:ind w:left="1440"/>
        <w:rPr>
          <w:sz w:val="28"/>
          <w:szCs w:val="28"/>
        </w:rPr>
      </w:pPr>
    </w:p>
    <w:p w:rsidR="00742982" w:rsidRPr="00742982" w:rsidRDefault="00742982" w:rsidP="00742982">
      <w:pPr>
        <w:pStyle w:val="ListParagraph"/>
        <w:numPr>
          <w:ilvl w:val="0"/>
          <w:numId w:val="2"/>
        </w:numPr>
        <w:rPr>
          <w:sz w:val="28"/>
          <w:szCs w:val="28"/>
        </w:rPr>
      </w:pPr>
      <w:r w:rsidRPr="00742982">
        <w:rPr>
          <w:sz w:val="28"/>
          <w:szCs w:val="28"/>
        </w:rPr>
        <w:t>How did the rights of men differ from those of women?</w:t>
      </w:r>
    </w:p>
    <w:p w:rsidR="00742982" w:rsidRPr="00742982" w:rsidRDefault="00742982" w:rsidP="00742982">
      <w:pPr>
        <w:pStyle w:val="ListParagraph"/>
        <w:numPr>
          <w:ilvl w:val="1"/>
          <w:numId w:val="2"/>
        </w:numPr>
        <w:rPr>
          <w:b/>
          <w:sz w:val="28"/>
          <w:szCs w:val="28"/>
        </w:rPr>
      </w:pPr>
      <w:r w:rsidRPr="00742982">
        <w:rPr>
          <w:b/>
          <w:sz w:val="28"/>
          <w:szCs w:val="28"/>
        </w:rPr>
        <w:t>Men could take part in politics, vote, and own property. Women could not do any of these things. However, they could be religious priestesses.</w:t>
      </w:r>
    </w:p>
    <w:p w:rsidR="00742982" w:rsidRPr="00742982" w:rsidRDefault="00742982" w:rsidP="00742982">
      <w:pPr>
        <w:pStyle w:val="ListParagraph"/>
        <w:ind w:left="1440"/>
        <w:rPr>
          <w:sz w:val="28"/>
          <w:szCs w:val="28"/>
        </w:rPr>
      </w:pPr>
    </w:p>
    <w:p w:rsidR="00742982" w:rsidRPr="00742982" w:rsidRDefault="00742982" w:rsidP="00742982">
      <w:pPr>
        <w:pStyle w:val="ListParagraph"/>
        <w:numPr>
          <w:ilvl w:val="0"/>
          <w:numId w:val="2"/>
        </w:numPr>
        <w:rPr>
          <w:sz w:val="28"/>
          <w:szCs w:val="28"/>
        </w:rPr>
      </w:pPr>
      <w:r w:rsidRPr="00742982">
        <w:rPr>
          <w:sz w:val="28"/>
          <w:szCs w:val="28"/>
        </w:rPr>
        <w:t>Describe what home life was like for women.</w:t>
      </w:r>
    </w:p>
    <w:p w:rsidR="00742982" w:rsidRPr="00742982" w:rsidRDefault="00742982" w:rsidP="00742982">
      <w:pPr>
        <w:pStyle w:val="ListParagraph"/>
        <w:numPr>
          <w:ilvl w:val="1"/>
          <w:numId w:val="2"/>
        </w:numPr>
        <w:rPr>
          <w:b/>
          <w:sz w:val="28"/>
          <w:szCs w:val="28"/>
        </w:rPr>
      </w:pPr>
      <w:r w:rsidRPr="00742982">
        <w:rPr>
          <w:b/>
          <w:sz w:val="28"/>
          <w:szCs w:val="28"/>
        </w:rPr>
        <w:t>Women organized the spinning and weaving, were responsible for the food and wine, cared for the children, took responsibility for the family finances, and trained and cared for the household slaves.</w:t>
      </w:r>
    </w:p>
    <w:p w:rsidR="00742982" w:rsidRPr="00742982" w:rsidRDefault="00742982" w:rsidP="00742982">
      <w:pPr>
        <w:pStyle w:val="ListParagraph"/>
        <w:ind w:left="1440"/>
        <w:rPr>
          <w:sz w:val="28"/>
          <w:szCs w:val="28"/>
        </w:rPr>
      </w:pPr>
    </w:p>
    <w:p w:rsidR="00742982" w:rsidRPr="00742982" w:rsidRDefault="00742982" w:rsidP="00742982">
      <w:pPr>
        <w:pStyle w:val="ListParagraph"/>
        <w:numPr>
          <w:ilvl w:val="0"/>
          <w:numId w:val="2"/>
        </w:numPr>
        <w:rPr>
          <w:sz w:val="28"/>
          <w:szCs w:val="28"/>
        </w:rPr>
      </w:pPr>
      <w:r w:rsidRPr="00742982">
        <w:rPr>
          <w:sz w:val="28"/>
          <w:szCs w:val="28"/>
        </w:rPr>
        <w:t>How did Greeks obtain enslaved people?</w:t>
      </w:r>
    </w:p>
    <w:p w:rsidR="00742982" w:rsidRPr="00742982" w:rsidRDefault="00742982" w:rsidP="00742982">
      <w:pPr>
        <w:pStyle w:val="ListParagraph"/>
        <w:numPr>
          <w:ilvl w:val="1"/>
          <w:numId w:val="2"/>
        </w:numPr>
        <w:rPr>
          <w:b/>
          <w:sz w:val="28"/>
          <w:szCs w:val="28"/>
        </w:rPr>
      </w:pPr>
      <w:r w:rsidRPr="00742982">
        <w:rPr>
          <w:b/>
          <w:sz w:val="28"/>
          <w:szCs w:val="28"/>
        </w:rPr>
        <w:t>Some slaves were captured during war or by pirates; others were the children of slaves; many were foreigners.</w:t>
      </w:r>
    </w:p>
    <w:p w:rsidR="00742982" w:rsidRPr="00742982" w:rsidRDefault="00742982" w:rsidP="00742982">
      <w:pPr>
        <w:pStyle w:val="ListParagraph"/>
        <w:ind w:left="1440"/>
        <w:rPr>
          <w:sz w:val="28"/>
          <w:szCs w:val="28"/>
        </w:rPr>
      </w:pPr>
    </w:p>
    <w:p w:rsidR="00742982" w:rsidRPr="00742982" w:rsidRDefault="00742982" w:rsidP="00742982">
      <w:pPr>
        <w:pStyle w:val="ListParagraph"/>
        <w:numPr>
          <w:ilvl w:val="0"/>
          <w:numId w:val="2"/>
        </w:numPr>
        <w:rPr>
          <w:sz w:val="28"/>
          <w:szCs w:val="28"/>
        </w:rPr>
      </w:pPr>
      <w:r w:rsidRPr="00742982">
        <w:rPr>
          <w:sz w:val="28"/>
          <w:szCs w:val="28"/>
        </w:rPr>
        <w:t>Describe the kind of work slaves did in ancient Greece.</w:t>
      </w:r>
    </w:p>
    <w:p w:rsidR="00742982" w:rsidRPr="00742982" w:rsidRDefault="00742982" w:rsidP="00742982">
      <w:pPr>
        <w:pStyle w:val="ListParagraph"/>
        <w:numPr>
          <w:ilvl w:val="1"/>
          <w:numId w:val="2"/>
        </w:numPr>
        <w:rPr>
          <w:b/>
          <w:sz w:val="28"/>
          <w:szCs w:val="28"/>
        </w:rPr>
      </w:pPr>
      <w:r w:rsidRPr="00742982">
        <w:rPr>
          <w:b/>
          <w:sz w:val="28"/>
          <w:szCs w:val="28"/>
        </w:rPr>
        <w:t>Slaves might work on farms, mine silver, assist artisans making pottery, construct buildings, forge metal, or do housework.</w:t>
      </w:r>
    </w:p>
    <w:p w:rsidR="00742982" w:rsidRPr="00742982" w:rsidRDefault="00742982" w:rsidP="00742982">
      <w:pPr>
        <w:pStyle w:val="ListParagraph"/>
        <w:rPr>
          <w:sz w:val="28"/>
          <w:szCs w:val="28"/>
        </w:rPr>
      </w:pPr>
    </w:p>
    <w:sectPr w:rsidR="00742982" w:rsidRPr="00742982" w:rsidSect="00FF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36CA4"/>
    <w:multiLevelType w:val="hybridMultilevel"/>
    <w:tmpl w:val="1096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66617"/>
    <w:multiLevelType w:val="hybridMultilevel"/>
    <w:tmpl w:val="92D23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44"/>
    <w:rsid w:val="002762AA"/>
    <w:rsid w:val="00451D68"/>
    <w:rsid w:val="00582B64"/>
    <w:rsid w:val="00704A13"/>
    <w:rsid w:val="00742982"/>
    <w:rsid w:val="00A46964"/>
    <w:rsid w:val="00D41BFC"/>
    <w:rsid w:val="00FE5D44"/>
    <w:rsid w:val="00FF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7958F-C93A-404D-92E8-3FE80621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kanderson1</dc:creator>
  <cp:keywords/>
  <dc:description/>
  <cp:lastModifiedBy>kanderson1</cp:lastModifiedBy>
  <cp:revision>2</cp:revision>
  <dcterms:created xsi:type="dcterms:W3CDTF">2015-10-05T16:08:00Z</dcterms:created>
  <dcterms:modified xsi:type="dcterms:W3CDTF">2015-10-05T16:08:00Z</dcterms:modified>
</cp:coreProperties>
</file>